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72350" w14:textId="77777777" w:rsidR="005C0E34" w:rsidRDefault="005C0E34">
      <w:pPr>
        <w:jc w:val="center"/>
        <w:rPr>
          <w:b/>
          <w:bCs/>
          <w:sz w:val="32"/>
          <w:szCs w:val="32"/>
        </w:rPr>
      </w:pPr>
      <w:permStart w:id="2013203916" w:edGrp="everyone"/>
      <w:permEnd w:id="2013203916"/>
      <w:r>
        <w:rPr>
          <w:b/>
          <w:bCs/>
          <w:sz w:val="32"/>
          <w:szCs w:val="32"/>
        </w:rPr>
        <w:t>Franklin County Commissioners</w:t>
      </w:r>
    </w:p>
    <w:p w14:paraId="45F29C5D" w14:textId="77777777" w:rsidR="005C0E34" w:rsidRDefault="005C0E34">
      <w:pPr>
        <w:jc w:val="center"/>
        <w:rPr>
          <w:b/>
          <w:bCs/>
          <w:sz w:val="32"/>
          <w:szCs w:val="32"/>
        </w:rPr>
      </w:pPr>
      <w:r>
        <w:rPr>
          <w:b/>
          <w:bCs/>
          <w:sz w:val="32"/>
          <w:szCs w:val="32"/>
        </w:rPr>
        <w:t>February 26, 2024 at 8:30 a.m.</w:t>
      </w:r>
    </w:p>
    <w:p w14:paraId="07656FA2" w14:textId="77777777" w:rsidR="005C0E34" w:rsidRDefault="005C0E34"/>
    <w:p w14:paraId="59785724" w14:textId="77777777" w:rsidR="005C0E34" w:rsidRDefault="005C0E34">
      <w:r>
        <w:t xml:space="preserve">Attendance: Commissioner Chair Robert Swainston, Commissioner Boyd Burbank, and Commissioner Dirk Bowles, County Attorney Vic Pearson, and Clerk Camille Larsen.  </w:t>
      </w:r>
    </w:p>
    <w:p w14:paraId="78B3F03E" w14:textId="77777777" w:rsidR="005C0E34" w:rsidRDefault="005C0E34"/>
    <w:p w14:paraId="2A147781" w14:textId="77777777" w:rsidR="005C0E34" w:rsidRDefault="005C0E34">
      <w:pPr>
        <w:tabs>
          <w:tab w:val="left" w:pos="-1440"/>
        </w:tabs>
        <w:ind w:left="720" w:hanging="720"/>
      </w:pPr>
      <w:r>
        <w:rPr>
          <w:b/>
          <w:bCs/>
        </w:rPr>
        <w:t>1.</w:t>
      </w:r>
      <w:r>
        <w:rPr>
          <w:b/>
          <w:bCs/>
        </w:rPr>
        <w:tab/>
      </w:r>
      <w:r>
        <w:rPr>
          <w:b/>
          <w:bCs/>
          <w:u w:val="single"/>
        </w:rPr>
        <w:t>Pledge of Allegiance.</w:t>
      </w:r>
    </w:p>
    <w:p w14:paraId="6E3968CD" w14:textId="77777777" w:rsidR="005C0E34" w:rsidRDefault="005C0E34"/>
    <w:p w14:paraId="2B76719E" w14:textId="77777777" w:rsidR="005C0E34" w:rsidRDefault="005C0E34">
      <w:pPr>
        <w:tabs>
          <w:tab w:val="left" w:pos="-1440"/>
        </w:tabs>
        <w:ind w:left="720" w:hanging="720"/>
      </w:pPr>
      <w:r>
        <w:rPr>
          <w:b/>
          <w:bCs/>
        </w:rPr>
        <w:t>2.</w:t>
      </w:r>
      <w:r>
        <w:rPr>
          <w:b/>
          <w:bCs/>
        </w:rPr>
        <w:tab/>
      </w:r>
      <w:r>
        <w:rPr>
          <w:b/>
          <w:bCs/>
          <w:u w:val="single"/>
        </w:rPr>
        <w:t>Approve Agenda.</w:t>
      </w:r>
      <w:r>
        <w:t xml:space="preserve">  Boyd Burbank made the motion to approve the agenda.  Dirk Bowles second.  Vote was unanimous.  </w:t>
      </w:r>
    </w:p>
    <w:p w14:paraId="79F178A9" w14:textId="77777777" w:rsidR="005C0E34" w:rsidRDefault="005C0E34"/>
    <w:p w14:paraId="3FAEE96D" w14:textId="77777777" w:rsidR="005C0E34" w:rsidRDefault="005C0E34">
      <w:pPr>
        <w:tabs>
          <w:tab w:val="left" w:pos="-1440"/>
        </w:tabs>
        <w:ind w:left="720" w:hanging="720"/>
      </w:pPr>
      <w:r>
        <w:rPr>
          <w:b/>
          <w:bCs/>
        </w:rPr>
        <w:t>3.</w:t>
      </w:r>
      <w:r>
        <w:rPr>
          <w:b/>
          <w:bCs/>
        </w:rPr>
        <w:tab/>
      </w:r>
      <w:r>
        <w:rPr>
          <w:b/>
          <w:bCs/>
          <w:u w:val="single"/>
        </w:rPr>
        <w:t>Executive Session.</w:t>
      </w:r>
      <w:r>
        <w:t xml:space="preserve">  At 8:34 a.m. Dirk Bowles made the motion to go into Executive Session pursuant to Idaho Code </w:t>
      </w:r>
      <w:r>
        <w:sym w:font="WP TypographicSymbols" w:char="0026"/>
      </w:r>
      <w:r>
        <w:t xml:space="preserve">74-206 (1) </w:t>
      </w:r>
      <w:r>
        <w:sym w:font="WP TypographicSymbols" w:char="0038"/>
      </w:r>
      <w:r>
        <w:rPr>
          <w:sz w:val="28"/>
          <w:szCs w:val="28"/>
        </w:rPr>
        <w:t xml:space="preserve"> </w:t>
      </w:r>
      <w:r>
        <w:t>to acquire an interest in real property.   Boyd Burbank second.  A roll call vote was taken, and voting was unanimous in the affirmative.  Attending the Executive Session: Robert Swainston, Boyd Burbank, Dirk Bowles, Vic Pearson, Brandon Roberts, and Camille Larsen</w:t>
      </w:r>
    </w:p>
    <w:p w14:paraId="343DC228" w14:textId="77777777" w:rsidR="005C0E34" w:rsidRDefault="005C0E34"/>
    <w:p w14:paraId="404E3DEA" w14:textId="77777777" w:rsidR="005C0E34" w:rsidRDefault="005C0E34">
      <w:pPr>
        <w:ind w:firstLine="720"/>
      </w:pPr>
      <w:r>
        <w:t xml:space="preserve">Out </w:t>
      </w:r>
      <w:proofErr w:type="gramStart"/>
      <w:r>
        <w:t>of  Executive</w:t>
      </w:r>
      <w:proofErr w:type="gramEnd"/>
      <w:r>
        <w:t xml:space="preserve"> Session at 9:10 a.m.</w:t>
      </w:r>
    </w:p>
    <w:p w14:paraId="14AA1B7E" w14:textId="77777777" w:rsidR="005C0E34" w:rsidRDefault="005C0E34"/>
    <w:p w14:paraId="5CED7050" w14:textId="77777777" w:rsidR="005C0E34" w:rsidRDefault="005C0E34">
      <w:pPr>
        <w:tabs>
          <w:tab w:val="left" w:pos="-1440"/>
        </w:tabs>
        <w:ind w:left="720" w:hanging="720"/>
      </w:pPr>
      <w:r>
        <w:rPr>
          <w:b/>
          <w:bCs/>
        </w:rPr>
        <w:t>4.</w:t>
      </w:r>
      <w:r>
        <w:rPr>
          <w:b/>
          <w:bCs/>
        </w:rPr>
        <w:tab/>
      </w:r>
      <w:r>
        <w:rPr>
          <w:b/>
          <w:bCs/>
          <w:u w:val="single"/>
        </w:rPr>
        <w:t>Annual Juvenile Justice Report</w:t>
      </w:r>
      <w:r>
        <w:t xml:space="preserve">.  Stace Gearhart, Idaho Department of Juvenile Corrections and Boone Smith, Supervisor presented the Annual Report to the Commissioners.  The low numbers contribute to the new diversion program and status offenses changes.  The success rate is at 100% which means the </w:t>
      </w:r>
      <w:proofErr w:type="spellStart"/>
      <w:r>
        <w:t>probationee</w:t>
      </w:r>
      <w:proofErr w:type="spellEnd"/>
      <w:r>
        <w:t xml:space="preserve"> meets all requirements at time of being released from probation.  Boone Smith and his staff do a really good job operating the Juvenile Services in the County.  Stace Gearhart appreciates the support of the Commissioners.  </w:t>
      </w:r>
    </w:p>
    <w:p w14:paraId="1BFA881A" w14:textId="77777777" w:rsidR="005C0E34" w:rsidRDefault="005C0E34"/>
    <w:p w14:paraId="75441B85" w14:textId="77777777" w:rsidR="005C0E34" w:rsidRDefault="005C0E34">
      <w:pPr>
        <w:tabs>
          <w:tab w:val="left" w:pos="-1440"/>
        </w:tabs>
        <w:ind w:left="720" w:hanging="720"/>
      </w:pPr>
      <w:r>
        <w:rPr>
          <w:b/>
          <w:bCs/>
        </w:rPr>
        <w:t>5.</w:t>
      </w:r>
      <w:r>
        <w:rPr>
          <w:b/>
          <w:bCs/>
        </w:rPr>
        <w:tab/>
      </w:r>
      <w:r>
        <w:rPr>
          <w:b/>
          <w:bCs/>
          <w:u w:val="single"/>
        </w:rPr>
        <w:t>Review Courthouse Addition/Remodel and Other County Buildings</w:t>
      </w:r>
      <w:r>
        <w:t>.  Randy Henrie, Building Maintenance, reported the progress of the remodel to the Commissioners.  The hallway has been cut, framed, and sheetrock is up.  The painter has been scheduled for next week and the tile is scheduled to begin March 11.  The trim in the Judge</w:t>
      </w:r>
      <w:r>
        <w:sym w:font="WP TypographicSymbols" w:char="003D"/>
      </w:r>
      <w:r>
        <w:t>s Office is completed.  Randy Henrie presented some pictures from Pixel Dust Photography and asked for approval to purchase the rights to be able to print and hang in the Courthouse.  Dirk Bowles made the motion to proceed with the pictures.  Boyd Burbank second.  Vote was unanimous.  Robert Swainston suggested to get some pictures from Deita Jensen to include Thatcher area.  The Clerk</w:t>
      </w:r>
      <w:r>
        <w:sym w:font="WP TypographicSymbols" w:char="003D"/>
      </w:r>
      <w:r>
        <w:t xml:space="preserve">s Office will begin moving and finish moving the computers on March 26.  Randy Henrie reported on the status of the new Search and Rescue Building, he is still waiting for the concrete engineering to be completed.  </w:t>
      </w:r>
    </w:p>
    <w:p w14:paraId="50E0A17F" w14:textId="77777777" w:rsidR="005C0E34" w:rsidRDefault="005C0E34"/>
    <w:p w14:paraId="54A0596E" w14:textId="77777777" w:rsidR="005C0E34" w:rsidRDefault="005C0E34">
      <w:pPr>
        <w:tabs>
          <w:tab w:val="left" w:pos="-1440"/>
        </w:tabs>
        <w:ind w:left="720" w:hanging="720"/>
      </w:pPr>
      <w:r>
        <w:rPr>
          <w:b/>
          <w:bCs/>
        </w:rPr>
        <w:t>6.</w:t>
      </w:r>
      <w:r>
        <w:rPr>
          <w:b/>
          <w:bCs/>
        </w:rPr>
        <w:tab/>
      </w:r>
      <w:r>
        <w:rPr>
          <w:b/>
          <w:bCs/>
          <w:u w:val="single"/>
        </w:rPr>
        <w:t>Tax Deed Update</w:t>
      </w:r>
      <w:r>
        <w:t xml:space="preserve">.  Janet Kimpton, Treasurer, reported there are two parcels, Richard Zoellner and Jonathan Fellows that are delinquent.  Both owners have said they will be in today to pay their taxes, if not Janet Kimpton will take a Tax Deed.  </w:t>
      </w:r>
    </w:p>
    <w:p w14:paraId="2693B810" w14:textId="77777777" w:rsidR="005C0E34" w:rsidRDefault="005C0E34"/>
    <w:p w14:paraId="0C091542" w14:textId="77777777" w:rsidR="005C0E34" w:rsidRDefault="005C0E34">
      <w:pPr>
        <w:ind w:left="720"/>
        <w:sectPr w:rsidR="005C0E34">
          <w:footerReference w:type="default" r:id="rId6"/>
          <w:pgSz w:w="12240" w:h="15840"/>
          <w:pgMar w:top="1080" w:right="1440" w:bottom="720" w:left="1440" w:header="1080" w:footer="720" w:gutter="0"/>
          <w:cols w:space="720"/>
          <w:noEndnote/>
        </w:sectPr>
      </w:pPr>
    </w:p>
    <w:p w14:paraId="5381377A" w14:textId="77777777" w:rsidR="005C0E34" w:rsidRDefault="005C0E34">
      <w:pPr>
        <w:ind w:left="720"/>
      </w:pPr>
      <w:r>
        <w:lastRenderedPageBreak/>
        <w:t>Treasurer</w:t>
      </w:r>
      <w:r>
        <w:sym w:font="WP TypographicSymbols" w:char="003D"/>
      </w:r>
      <w:r>
        <w:t xml:space="preserve">s Master Touch Agreement.  Janet Kimpton, Treasurer, asked the Commissioners to sign the Agreement.  Janet Kimpton is proposing to decrease the part-time salary to be able to fund the Agreement.  Bear Lake has used the company for five years.  The company provides e-notices and will waive the $500 setup fee, if the Agreement is signed by March 25.  Dirk Bowles made the motion to sign the Agreement.  Boyd Burbank second.  Vote was unanimous.  </w:t>
      </w:r>
    </w:p>
    <w:p w14:paraId="1F3A2D7F" w14:textId="77777777" w:rsidR="005C0E34" w:rsidRDefault="005C0E34"/>
    <w:p w14:paraId="15F02360" w14:textId="77777777" w:rsidR="005C0E34" w:rsidRDefault="005C0E34">
      <w:pPr>
        <w:ind w:left="720"/>
      </w:pPr>
      <w:r>
        <w:t xml:space="preserve">Mink Creek Hydro Refund.  A judgment was filed against the State Tax Commission for them setting their values too high.  They were awarded the judgment.  The County will need to pay $12,308.13 back to the Hydro Mink Creek.  Janet Kimpton presented two options: Plan A is to cut a check, from Current Expense, to Franklin County Treasurer and apply to future taxes for 2024 and get the money back from each district in June and return back to Current Expense.  Plan B is to cut a check directly to Mink Creek Hydro, Jake Fackrell, from Current Expense, and get the money back from each district in June and deposit back to Current Expense.  Dirk Bowles made the motion to go with Plan A and apply to taxes for surplus.  Boyd Burbank second.  Vote was unanimous.  </w:t>
      </w:r>
    </w:p>
    <w:p w14:paraId="3889E33B" w14:textId="77777777" w:rsidR="005C0E34" w:rsidRDefault="005C0E34"/>
    <w:p w14:paraId="1CDF219B" w14:textId="77777777" w:rsidR="005C0E34" w:rsidRDefault="005C0E34">
      <w:pPr>
        <w:tabs>
          <w:tab w:val="left" w:pos="-1440"/>
        </w:tabs>
        <w:ind w:left="720" w:hanging="720"/>
      </w:pPr>
      <w:r>
        <w:rPr>
          <w:b/>
          <w:bCs/>
        </w:rPr>
        <w:t>7.</w:t>
      </w:r>
      <w:r>
        <w:rPr>
          <w:b/>
          <w:bCs/>
        </w:rPr>
        <w:tab/>
      </w:r>
      <w:r>
        <w:rPr>
          <w:b/>
          <w:bCs/>
          <w:u w:val="single"/>
        </w:rPr>
        <w:t>Snow Plowing</w:t>
      </w:r>
      <w:r>
        <w:t xml:space="preserve">.  Joel Creager asked the Commissioners if the County has looked into the </w:t>
      </w:r>
      <w:proofErr w:type="spellStart"/>
      <w:r>
        <w:t>magnaloy</w:t>
      </w:r>
      <w:proofErr w:type="spellEnd"/>
      <w:r>
        <w:t xml:space="preserve"> metal option for the snowblades.  Lance Geddes, Supervisor, explained the County is currently using the best </w:t>
      </w:r>
      <w:proofErr w:type="gramStart"/>
      <w:r>
        <w:t>hard faced</w:t>
      </w:r>
      <w:proofErr w:type="gramEnd"/>
      <w:r>
        <w:t xml:space="preserve"> blades available and will continue to use the current supply.  To change out, would be quite an expensive procedure.  Lance Geddes, Supervisor, appreciates the suggestion.  </w:t>
      </w:r>
    </w:p>
    <w:p w14:paraId="3719029D" w14:textId="77777777" w:rsidR="005C0E34" w:rsidRDefault="005C0E34"/>
    <w:p w14:paraId="55860991" w14:textId="77777777" w:rsidR="005C0E34" w:rsidRDefault="005C0E34">
      <w:pPr>
        <w:tabs>
          <w:tab w:val="left" w:pos="-1440"/>
        </w:tabs>
        <w:ind w:left="720" w:hanging="720"/>
      </w:pPr>
      <w:r>
        <w:rPr>
          <w:b/>
          <w:bCs/>
        </w:rPr>
        <w:t>8.</w:t>
      </w:r>
      <w:r>
        <w:rPr>
          <w:b/>
          <w:bCs/>
        </w:rPr>
        <w:tab/>
      </w:r>
      <w:r>
        <w:rPr>
          <w:b/>
          <w:bCs/>
          <w:u w:val="single"/>
        </w:rPr>
        <w:t>Agreement for Pathology Services</w:t>
      </w:r>
      <w:r>
        <w:t>.  Ron Smellie, County Coroner, presented an Agreement for the new Pathology Services located in Pocatello.  Currently, the Coroner has to go to Ada County for an autopsy, which creates additional travel expenses.  The Agreement is for February 23, 2024 to September 30, 2024.  The Pathology Services is working on a contractual model to begin October 1, 2024.  Vic Pearson, County Attorney, supports the Pathology Services and stated it would be a benefit to the County if he needs to call a witness.  Dirk Bowles made the motion to sign the Agreement for Pathology Services in Bannock County.  Boyd Burbank second.  Vote was unanimous.</w:t>
      </w:r>
    </w:p>
    <w:p w14:paraId="1229D2ED" w14:textId="77777777" w:rsidR="005C0E34" w:rsidRDefault="005C0E34"/>
    <w:p w14:paraId="698D7A01" w14:textId="77777777" w:rsidR="005C0E34" w:rsidRDefault="005C0E34">
      <w:pPr>
        <w:tabs>
          <w:tab w:val="left" w:pos="-1440"/>
        </w:tabs>
        <w:ind w:left="720" w:hanging="720"/>
      </w:pPr>
      <w:r>
        <w:rPr>
          <w:b/>
          <w:bCs/>
        </w:rPr>
        <w:t>9.</w:t>
      </w:r>
      <w:r>
        <w:rPr>
          <w:b/>
          <w:bCs/>
        </w:rPr>
        <w:tab/>
      </w:r>
      <w:r>
        <w:rPr>
          <w:b/>
          <w:bCs/>
          <w:u w:val="single"/>
        </w:rPr>
        <w:t>Approval of Bills</w:t>
      </w:r>
      <w:r>
        <w:rPr>
          <w:b/>
          <w:bCs/>
        </w:rPr>
        <w:t>.</w:t>
      </w:r>
      <w:r>
        <w:t xml:space="preserve">   Dirk Bowles made the motion to pay the bills.  Boyd Burbank second.  Vote was unanimous.</w:t>
      </w:r>
    </w:p>
    <w:p w14:paraId="738E6322" w14:textId="77777777" w:rsidR="005C0E34" w:rsidRDefault="005C0E34"/>
    <w:p w14:paraId="387E0956" w14:textId="77777777" w:rsidR="005C0E34" w:rsidRDefault="005C0E34">
      <w:pPr>
        <w:tabs>
          <w:tab w:val="left" w:pos="-1440"/>
        </w:tabs>
        <w:ind w:left="720" w:hanging="720"/>
      </w:pPr>
      <w:r>
        <w:rPr>
          <w:b/>
          <w:bCs/>
        </w:rPr>
        <w:t>10.</w:t>
      </w:r>
      <w:r>
        <w:rPr>
          <w:b/>
          <w:bCs/>
        </w:rPr>
        <w:tab/>
      </w:r>
      <w:r>
        <w:rPr>
          <w:b/>
          <w:bCs/>
          <w:u w:val="single"/>
        </w:rPr>
        <w:t>Approval of Minutes</w:t>
      </w:r>
      <w:r>
        <w:t xml:space="preserve">.  Dirk Bowles made the motion to approve the January 22, 2042 and the February 12, 2024 Minutes.  Boyd Burbank second.  Vote was unanimous.  </w:t>
      </w:r>
    </w:p>
    <w:p w14:paraId="5638F6FE" w14:textId="77777777" w:rsidR="005C0E34" w:rsidRDefault="005C0E34"/>
    <w:p w14:paraId="62684470" w14:textId="77777777" w:rsidR="005C0E34" w:rsidRDefault="005C0E34">
      <w:pPr>
        <w:tabs>
          <w:tab w:val="left" w:pos="-1440"/>
        </w:tabs>
        <w:ind w:left="720" w:hanging="720"/>
      </w:pPr>
      <w:r>
        <w:rPr>
          <w:b/>
          <w:bCs/>
        </w:rPr>
        <w:t>11.</w:t>
      </w:r>
      <w:r>
        <w:rPr>
          <w:b/>
          <w:bCs/>
        </w:rPr>
        <w:tab/>
      </w:r>
      <w:r>
        <w:rPr>
          <w:b/>
          <w:bCs/>
          <w:u w:val="single"/>
        </w:rPr>
        <w:t>Declare Disaster - West Cache Canal</w:t>
      </w:r>
      <w:r>
        <w:t>.  West Cache Canal representatives contacted Robert Swainston to have the County to declare a disaster for the slide in the Battle Creek area.  Robert Swainston contacted Darin Letzring, Southeastern Area Field Officer for Idaho Office of Emergency Management, for assistance in preparing the declaration.  Commissioners reviewed.  Dirk Bowles made the motion to adopt the Declaration of Disaster 2024-02-26 Resolution.  Boyd Burbank second.  Vote was unanimous.</w:t>
      </w:r>
    </w:p>
    <w:p w14:paraId="5516788B" w14:textId="77777777" w:rsidR="005C0E34" w:rsidRDefault="005C0E34"/>
    <w:p w14:paraId="5A1B5000" w14:textId="77777777" w:rsidR="005C0E34" w:rsidRDefault="005C0E34">
      <w:pPr>
        <w:sectPr w:rsidR="005C0E34">
          <w:pgSz w:w="12240" w:h="15840"/>
          <w:pgMar w:top="1080" w:right="1440" w:bottom="720" w:left="1440" w:header="1080" w:footer="720" w:gutter="0"/>
          <w:cols w:space="720"/>
          <w:noEndnote/>
        </w:sectPr>
      </w:pPr>
    </w:p>
    <w:p w14:paraId="64D8F23B" w14:textId="77777777" w:rsidR="005C0E34" w:rsidRDefault="005C0E34">
      <w:pPr>
        <w:tabs>
          <w:tab w:val="left" w:pos="-1440"/>
        </w:tabs>
        <w:ind w:left="720" w:hanging="720"/>
      </w:pPr>
      <w:r>
        <w:rPr>
          <w:b/>
          <w:bCs/>
        </w:rPr>
        <w:lastRenderedPageBreak/>
        <w:t>12.</w:t>
      </w:r>
      <w:r>
        <w:rPr>
          <w:b/>
          <w:bCs/>
        </w:rPr>
        <w:tab/>
      </w:r>
      <w:r>
        <w:rPr>
          <w:b/>
          <w:bCs/>
          <w:u w:val="single"/>
        </w:rPr>
        <w:t>Letter of Support for West Cache Irrigation Company System</w:t>
      </w:r>
      <w:r>
        <w:t xml:space="preserve">.  Robert Swainston explained that West Cache Canal requested a letter of support to allow their company to seek grants.  Dirk Bowles made the motion to ratify and sign the Letter of Support for West Cache Canal.  Boyd Burbank second.  Vote was unanimous.  </w:t>
      </w:r>
    </w:p>
    <w:p w14:paraId="71D1A04A" w14:textId="77777777" w:rsidR="005C0E34" w:rsidRDefault="005C0E34"/>
    <w:p w14:paraId="11FF3571" w14:textId="77777777" w:rsidR="005C0E34" w:rsidRDefault="005C0E34">
      <w:pPr>
        <w:tabs>
          <w:tab w:val="left" w:pos="-1440"/>
        </w:tabs>
        <w:ind w:left="720" w:hanging="720"/>
      </w:pPr>
      <w:r>
        <w:rPr>
          <w:b/>
          <w:bCs/>
        </w:rPr>
        <w:t>13.</w:t>
      </w:r>
      <w:r>
        <w:rPr>
          <w:b/>
          <w:bCs/>
        </w:rPr>
        <w:tab/>
      </w:r>
      <w:r>
        <w:rPr>
          <w:b/>
          <w:bCs/>
          <w:u w:val="single"/>
        </w:rPr>
        <w:t>Airport Master Plan Update Record of Negotiation.</w:t>
      </w:r>
      <w:r>
        <w:t xml:space="preserve">  Dirk Bowles explained this is the Agreement for the Airport Master Plan to be able to continue with the FAA programs.  One of the forms states that Camille Larsen prepared.  Camille Larsen asked that name to be removed because she did not prepare the document.  Dirk Bowles made the motion to sign the Record of Negotiation with the name being removed.  Boyd Burbank second.  Vote was unanimous.  </w:t>
      </w:r>
    </w:p>
    <w:p w14:paraId="06B1DB97" w14:textId="77777777" w:rsidR="005C0E34" w:rsidRDefault="005C0E34"/>
    <w:p w14:paraId="7041D16C" w14:textId="77777777" w:rsidR="005C0E34" w:rsidRDefault="005C0E34">
      <w:pPr>
        <w:tabs>
          <w:tab w:val="left" w:pos="-1440"/>
        </w:tabs>
        <w:ind w:left="720" w:hanging="720"/>
      </w:pPr>
      <w:r>
        <w:rPr>
          <w:b/>
          <w:bCs/>
        </w:rPr>
        <w:t>14.</w:t>
      </w:r>
      <w:r>
        <w:rPr>
          <w:b/>
          <w:bCs/>
        </w:rPr>
        <w:tab/>
      </w:r>
      <w:r>
        <w:rPr>
          <w:b/>
          <w:bCs/>
          <w:u w:val="single"/>
        </w:rPr>
        <w:t>Modification of Grant with Forest Service for Weed Spraying</w:t>
      </w:r>
      <w:r>
        <w:t xml:space="preserve">.  Travis Ashby presented the Modification of the Agreement to the Commissioners.  Travis Ashby met with the Forest Services and the old agreement was specifically for dyers woad and the Modification is updated to include all noxious weeds and allow the helicopter.  Dirk Bowles made the motion to sign the updated Modification of Grant with the Forest Services for Weed Spraying.  Boyd Burbank second.  Vote was unanimous. </w:t>
      </w:r>
    </w:p>
    <w:p w14:paraId="280C0476" w14:textId="77777777" w:rsidR="005C0E34" w:rsidRDefault="005C0E34"/>
    <w:p w14:paraId="7013EFD1" w14:textId="77777777" w:rsidR="005C0E34" w:rsidRDefault="005C0E34">
      <w:pPr>
        <w:tabs>
          <w:tab w:val="left" w:pos="-1440"/>
        </w:tabs>
        <w:ind w:left="720" w:hanging="720"/>
      </w:pPr>
      <w:r>
        <w:rPr>
          <w:b/>
          <w:bCs/>
        </w:rPr>
        <w:t>15.</w:t>
      </w:r>
      <w:r>
        <w:rPr>
          <w:b/>
          <w:bCs/>
        </w:rPr>
        <w:tab/>
      </w:r>
      <w:r>
        <w:rPr>
          <w:b/>
          <w:bCs/>
          <w:u w:val="single"/>
        </w:rPr>
        <w:t>966 Loader Purchase</w:t>
      </w:r>
      <w:r>
        <w:t xml:space="preserve">.  Lance Geddes, Supervisor, has test drove the 966 Loader and after research stated is the best option for the County.  CAT is offering a $44,000 for the trade-in and asking a $60,000 down payment.  Lance Geddes will use the surplus money received from the sale of two loaders.  Financing will be a 5.35%.  Boyd Burbank made the motion to approve the purchase of the 966 Loader.  Dirk Bowles second.  Vote was unanimous.  </w:t>
      </w:r>
    </w:p>
    <w:p w14:paraId="47E413AB" w14:textId="77777777" w:rsidR="005C0E34" w:rsidRDefault="005C0E34"/>
    <w:p w14:paraId="13D372F2" w14:textId="77777777" w:rsidR="005C0E34" w:rsidRDefault="005C0E34">
      <w:pPr>
        <w:tabs>
          <w:tab w:val="left" w:pos="-1440"/>
        </w:tabs>
        <w:ind w:left="720" w:hanging="720"/>
      </w:pPr>
      <w:r>
        <w:rPr>
          <w:b/>
          <w:bCs/>
        </w:rPr>
        <w:t>16.</w:t>
      </w:r>
      <w:r>
        <w:rPr>
          <w:b/>
          <w:bCs/>
        </w:rPr>
        <w:tab/>
      </w:r>
      <w:r>
        <w:rPr>
          <w:b/>
          <w:bCs/>
          <w:u w:val="single"/>
        </w:rPr>
        <w:t>Land Acquisition</w:t>
      </w:r>
      <w:r>
        <w:t>.  Moved to next agenda.</w:t>
      </w:r>
    </w:p>
    <w:p w14:paraId="31ED7001" w14:textId="77777777" w:rsidR="005C0E34" w:rsidRDefault="005C0E34"/>
    <w:p w14:paraId="7CEE91C7" w14:textId="77777777" w:rsidR="005C0E34" w:rsidRDefault="005C0E34">
      <w:pPr>
        <w:tabs>
          <w:tab w:val="left" w:pos="-1440"/>
        </w:tabs>
        <w:ind w:left="720" w:hanging="720"/>
      </w:pPr>
      <w:r>
        <w:rPr>
          <w:b/>
          <w:bCs/>
        </w:rPr>
        <w:t>17.</w:t>
      </w:r>
      <w:r>
        <w:rPr>
          <w:b/>
          <w:bCs/>
        </w:rPr>
        <w:tab/>
      </w:r>
      <w:r>
        <w:rPr>
          <w:b/>
          <w:bCs/>
          <w:u w:val="single"/>
        </w:rPr>
        <w:t>Tour of CAPSA</w:t>
      </w:r>
      <w:r>
        <w:t>.  Will be rescheduled.</w:t>
      </w:r>
    </w:p>
    <w:p w14:paraId="675B8111" w14:textId="77777777" w:rsidR="005C0E34" w:rsidRDefault="005C0E34"/>
    <w:p w14:paraId="3C735A18" w14:textId="77777777" w:rsidR="005C0E34" w:rsidRDefault="005C0E34">
      <w:pPr>
        <w:ind w:left="720"/>
      </w:pPr>
      <w:r>
        <w:t xml:space="preserve">10:30 a.m. Boyd Burbank made the motion to recess until Tuesday, February 27, 2024.   Dirk Bowles second.  Vote was unanimous.  </w:t>
      </w:r>
    </w:p>
    <w:p w14:paraId="30541A4B" w14:textId="77777777" w:rsidR="005C0E34" w:rsidRDefault="005C0E34"/>
    <w:p w14:paraId="25818557" w14:textId="77777777" w:rsidR="005C0E34" w:rsidRDefault="005C0E34">
      <w:pPr>
        <w:tabs>
          <w:tab w:val="left" w:pos="-1440"/>
        </w:tabs>
        <w:ind w:left="720" w:hanging="720"/>
      </w:pPr>
      <w:r>
        <w:rPr>
          <w:b/>
          <w:bCs/>
        </w:rPr>
        <w:t>18.</w:t>
      </w:r>
      <w:r>
        <w:rPr>
          <w:b/>
          <w:bCs/>
        </w:rPr>
        <w:tab/>
      </w:r>
      <w:r>
        <w:rPr>
          <w:b/>
          <w:bCs/>
          <w:u w:val="single"/>
        </w:rPr>
        <w:t>Emergency Medical Services.</w:t>
      </w:r>
      <w:r>
        <w:t xml:space="preserve">  Meeting was reconvened at 6:00 p.m. on Tuesday, February 27, 2024.  </w:t>
      </w:r>
    </w:p>
    <w:p w14:paraId="74E52921" w14:textId="77777777" w:rsidR="005C0E34" w:rsidRDefault="005C0E34"/>
    <w:p w14:paraId="1667BE9E" w14:textId="77777777" w:rsidR="005C0E34" w:rsidRDefault="005C0E34">
      <w:pPr>
        <w:ind w:left="720"/>
      </w:pPr>
      <w:r>
        <w:t xml:space="preserve">Attending: Dan McCammon, Cuyler Stoker, Sam Graves, Jay Grunig, Lance Bryce MD, Mark Gilbert, David Fryar, Richard Westerberg, Darin Dransfield, Paul Smart, Megan Clark, Randon </w:t>
      </w:r>
      <w:proofErr w:type="spellStart"/>
      <w:r>
        <w:t>Maegle</w:t>
      </w:r>
      <w:proofErr w:type="spellEnd"/>
      <w:r>
        <w:t>, Matt Gleed, Benny Kendall, Randall Maddock, Dan Keller, Terry Larson, Todd Thomas, Shauna Geddes, Wynn Costley, Clint Matthews.</w:t>
      </w:r>
    </w:p>
    <w:p w14:paraId="25086EF8" w14:textId="77777777" w:rsidR="005C0E34" w:rsidRDefault="005C0E34"/>
    <w:p w14:paraId="4F95E314" w14:textId="77777777" w:rsidR="005C0E34" w:rsidRDefault="005C0E34">
      <w:pPr>
        <w:sectPr w:rsidR="005C0E34">
          <w:pgSz w:w="12240" w:h="15840"/>
          <w:pgMar w:top="1080" w:right="1440" w:bottom="720" w:left="1440" w:header="1080" w:footer="720" w:gutter="0"/>
          <w:cols w:space="720"/>
          <w:noEndnote/>
        </w:sectPr>
      </w:pPr>
    </w:p>
    <w:p w14:paraId="44355EF1" w14:textId="77777777" w:rsidR="005C0E34" w:rsidRDefault="005C0E34">
      <w:pPr>
        <w:ind w:left="720"/>
      </w:pPr>
      <w:r>
        <w:t xml:space="preserve">Robert Swainston welcomed all to the EMS meeting.  The County is to provide EMS services to the citizens of Franklin County and currently the Commissioners are looking at an aging infrastructure.  Mark Gilbert reported that 20 years ago, there were 85 EMTs for 200 to 250 yearly calls.  Currently, there are 12 EMTs (7 advanced and 5 basic) for 750 calls a year.  Dr. Bryce would like some ideas from the group of how to provide the service to the citizens.  The first ambulance is required to have 1 advanced EMT and if a second ambulance is called out, it is ok to run without an advanced.  </w:t>
      </w:r>
    </w:p>
    <w:p w14:paraId="4E8813E0" w14:textId="77777777" w:rsidR="005C0E34" w:rsidRDefault="005C0E34"/>
    <w:p w14:paraId="556F476C" w14:textId="77777777" w:rsidR="005C0E34" w:rsidRDefault="005C0E34">
      <w:pPr>
        <w:ind w:firstLine="720"/>
      </w:pPr>
      <w:r>
        <w:lastRenderedPageBreak/>
        <w:t>The group discussed various options:</w:t>
      </w:r>
    </w:p>
    <w:p w14:paraId="2913EC47" w14:textId="77777777" w:rsidR="005C0E34" w:rsidRDefault="005C0E34">
      <w:pPr>
        <w:ind w:firstLine="720"/>
      </w:pPr>
      <w:r>
        <w:t>- encourage high school students to become involved.</w:t>
      </w:r>
    </w:p>
    <w:p w14:paraId="7C5C24CC" w14:textId="77777777" w:rsidR="005C0E34" w:rsidRDefault="005C0E34">
      <w:pPr>
        <w:ind w:firstLine="720"/>
      </w:pPr>
      <w:r>
        <w:t>- long-term solution to hire full-time EMTs</w:t>
      </w:r>
    </w:p>
    <w:p w14:paraId="75FCB179" w14:textId="77777777" w:rsidR="005C0E34" w:rsidRDefault="005C0E34">
      <w:pPr>
        <w:ind w:firstLine="720"/>
      </w:pPr>
      <w:r>
        <w:t>- work with Fire volunteers to assist when possible</w:t>
      </w:r>
    </w:p>
    <w:p w14:paraId="7A316976" w14:textId="77777777" w:rsidR="005C0E34" w:rsidRDefault="005C0E34">
      <w:pPr>
        <w:ind w:firstLine="720"/>
      </w:pPr>
      <w:r>
        <w:t>- start billing for supplies used on the run for additional revenue to offset expenses</w:t>
      </w:r>
    </w:p>
    <w:p w14:paraId="54A7D378" w14:textId="77777777" w:rsidR="005C0E34" w:rsidRDefault="005C0E34">
      <w:pPr>
        <w:ind w:firstLine="720"/>
      </w:pPr>
      <w:r>
        <w:t>- ability to charge if there is no transport</w:t>
      </w:r>
    </w:p>
    <w:p w14:paraId="45688952" w14:textId="77777777" w:rsidR="005C0E34" w:rsidRDefault="005C0E34">
      <w:pPr>
        <w:ind w:firstLine="720"/>
      </w:pPr>
      <w:r>
        <w:t>- separate the current position and have a dedicated biller and full-time EMT</w:t>
      </w:r>
    </w:p>
    <w:p w14:paraId="5668E9C0" w14:textId="77777777" w:rsidR="005C0E34" w:rsidRDefault="005C0E34">
      <w:pPr>
        <w:ind w:left="1440" w:hanging="720"/>
      </w:pPr>
      <w:r>
        <w:t xml:space="preserve">- create a </w:t>
      </w:r>
      <w:r>
        <w:sym w:font="WP TypographicSymbols" w:char="0041"/>
      </w:r>
      <w:r>
        <w:t>Working Group</w:t>
      </w:r>
      <w:r>
        <w:sym w:font="WP TypographicSymbols" w:char="0040"/>
      </w:r>
      <w:r>
        <w:t xml:space="preserve"> between the entities to figure out how to bring their resources together and provide a service to the citizens.  </w:t>
      </w:r>
    </w:p>
    <w:p w14:paraId="11DC5839" w14:textId="77777777" w:rsidR="005C0E34" w:rsidRDefault="005C0E34">
      <w:pPr>
        <w:ind w:firstLine="720"/>
      </w:pPr>
      <w:r>
        <w:t>- create an Ambulance District</w:t>
      </w:r>
    </w:p>
    <w:p w14:paraId="4D3144A5" w14:textId="77777777" w:rsidR="005C0E34" w:rsidRDefault="005C0E34">
      <w:pPr>
        <w:ind w:firstLine="720"/>
      </w:pPr>
      <w:r>
        <w:t>- contract a grant writer to apply for grants</w:t>
      </w:r>
    </w:p>
    <w:p w14:paraId="762341C8" w14:textId="77777777" w:rsidR="005C0E34" w:rsidRDefault="005C0E34">
      <w:pPr>
        <w:ind w:firstLine="720"/>
      </w:pPr>
      <w:r>
        <w:t xml:space="preserve">- hospital </w:t>
      </w:r>
      <w:proofErr w:type="gramStart"/>
      <w:r>
        <w:t>pay</w:t>
      </w:r>
      <w:proofErr w:type="gramEnd"/>
      <w:r>
        <w:t xml:space="preserve"> for transfers</w:t>
      </w:r>
    </w:p>
    <w:p w14:paraId="419F9FAD" w14:textId="77777777" w:rsidR="005C0E34" w:rsidRDefault="005C0E34"/>
    <w:p w14:paraId="23BD79CE" w14:textId="77777777" w:rsidR="005C0E34" w:rsidRDefault="005C0E34">
      <w:pPr>
        <w:ind w:left="720"/>
      </w:pPr>
      <w:r>
        <w:t xml:space="preserve">Commissioners expressed appreciation to all who came to the meeting and their ideas.  Appreciate the Ambulance Crew and the service the Gilbert family has provided to the citizens for over 40 years.  Appreciate the Fire District and </w:t>
      </w:r>
      <w:proofErr w:type="spellStart"/>
      <w:proofErr w:type="gramStart"/>
      <w:r>
        <w:t>there</w:t>
      </w:r>
      <w:proofErr w:type="spellEnd"/>
      <w:proofErr w:type="gramEnd"/>
      <w:r>
        <w:t xml:space="preserve"> willingness to step in and help.  The Commissioners will be in contact.</w:t>
      </w:r>
    </w:p>
    <w:p w14:paraId="36F69207" w14:textId="77777777" w:rsidR="005C0E34" w:rsidRDefault="005C0E34"/>
    <w:p w14:paraId="2C4CE73E" w14:textId="77777777" w:rsidR="005C0E34" w:rsidRDefault="005C0E34">
      <w:pPr>
        <w:ind w:left="720"/>
      </w:pPr>
      <w:r>
        <w:t xml:space="preserve">Boyd Burbank made the motion to adjourn.  Dirk Bowles second.  Vote was unanimous.  </w:t>
      </w:r>
    </w:p>
    <w:p w14:paraId="1D50010E" w14:textId="77777777" w:rsidR="005C0E34" w:rsidRDefault="005C0E34"/>
    <w:p w14:paraId="21452D29" w14:textId="77777777" w:rsidR="005C0E34" w:rsidRDefault="005C0E34">
      <w:r>
        <w:t xml:space="preserve">Meeting adjourned at 7:00 p.m.  Next meeting will be Monday, March 11, 2024.  </w:t>
      </w:r>
    </w:p>
    <w:p w14:paraId="75E244C6" w14:textId="77777777" w:rsidR="005C0E34" w:rsidRDefault="005C0E34"/>
    <w:p w14:paraId="047559B1" w14:textId="77777777" w:rsidR="005C0E34" w:rsidRDefault="005C0E34"/>
    <w:p w14:paraId="24FE9539" w14:textId="77777777" w:rsidR="005C0E34" w:rsidRDefault="005C0E34">
      <w:pPr>
        <w:tabs>
          <w:tab w:val="left" w:pos="4320"/>
        </w:tabs>
        <w:ind w:left="5760" w:hanging="5760"/>
      </w:pPr>
      <w:r>
        <w:t>______________________</w:t>
      </w:r>
      <w:r>
        <w:tab/>
      </w:r>
      <w:r>
        <w:tab/>
      </w:r>
      <w:r>
        <w:tab/>
        <w:t>______________________</w:t>
      </w:r>
    </w:p>
    <w:p w14:paraId="55AF6ED7" w14:textId="77777777" w:rsidR="005C0E34" w:rsidRDefault="005C0E34">
      <w:pPr>
        <w:tabs>
          <w:tab w:val="left" w:pos="4320"/>
        </w:tabs>
        <w:ind w:left="5760" w:hanging="5760"/>
      </w:pPr>
      <w:r>
        <w:t>Attest, Camille Larsen</w:t>
      </w:r>
      <w:r>
        <w:tab/>
      </w:r>
      <w:r>
        <w:tab/>
      </w:r>
      <w:r>
        <w:tab/>
        <w:t>Robert Swainston, Chair</w:t>
      </w:r>
    </w:p>
    <w:sectPr w:rsidR="005C0E34" w:rsidSect="005C0E34">
      <w:type w:val="continuous"/>
      <w:pgSz w:w="12240" w:h="15840"/>
      <w:pgMar w:top="1080" w:right="1440" w:bottom="720" w:left="1440" w:header="108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56431" w14:textId="77777777" w:rsidR="005C0E34" w:rsidRDefault="005C0E34" w:rsidP="005C0E34">
      <w:r>
        <w:separator/>
      </w:r>
    </w:p>
  </w:endnote>
  <w:endnote w:type="continuationSeparator" w:id="0">
    <w:p w14:paraId="641A4E9E" w14:textId="77777777" w:rsidR="005C0E34" w:rsidRDefault="005C0E34" w:rsidP="005C0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F73C5" w14:textId="77777777" w:rsidR="005C0E34" w:rsidRDefault="005C0E34">
    <w:pPr>
      <w:spacing w:line="240" w:lineRule="exact"/>
    </w:pPr>
  </w:p>
  <w:p w14:paraId="71E9085B" w14:textId="77777777" w:rsidR="005C0E34" w:rsidRDefault="005C0E34">
    <w:pPr>
      <w:tabs>
        <w:tab w:val="right" w:pos="9360"/>
      </w:tabs>
    </w:pPr>
    <w:r>
      <w:rPr>
        <w:sz w:val="20"/>
        <w:szCs w:val="20"/>
      </w:rPr>
      <w:t xml:space="preserve">Page </w:t>
    </w:r>
    <w:r>
      <w:rPr>
        <w:sz w:val="20"/>
        <w:szCs w:val="20"/>
      </w:rPr>
      <w:fldChar w:fldCharType="begin"/>
    </w:r>
    <w:r>
      <w:rPr>
        <w:sz w:val="20"/>
        <w:szCs w:val="20"/>
      </w:rPr>
      <w:instrText xml:space="preserve">PAGE </w:instrText>
    </w:r>
    <w:r w:rsidR="004B11BB">
      <w:rPr>
        <w:sz w:val="20"/>
        <w:szCs w:val="20"/>
      </w:rPr>
      <w:fldChar w:fldCharType="separate"/>
    </w:r>
    <w:r w:rsidR="004B11BB">
      <w:rPr>
        <w:noProof/>
        <w:sz w:val="20"/>
        <w:szCs w:val="20"/>
      </w:rPr>
      <w:t>1</w:t>
    </w:r>
    <w:r>
      <w:rPr>
        <w:sz w:val="20"/>
        <w:szCs w:val="20"/>
      </w:rPr>
      <w:fldChar w:fldCharType="end"/>
    </w:r>
    <w:r>
      <w:rPr>
        <w:sz w:val="20"/>
        <w:szCs w:val="20"/>
      </w:rPr>
      <w:tab/>
      <w:t>February 26,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96EEE" w14:textId="77777777" w:rsidR="005C0E34" w:rsidRDefault="005C0E34" w:rsidP="005C0E34">
      <w:r>
        <w:separator/>
      </w:r>
    </w:p>
  </w:footnote>
  <w:footnote w:type="continuationSeparator" w:id="0">
    <w:p w14:paraId="727CC130" w14:textId="77777777" w:rsidR="005C0E34" w:rsidRDefault="005C0E34" w:rsidP="005C0E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IdUhBuvPmKInuwb0ceoePkNQGOHxj9pWN8pQbXwRTFEfyz13Eu23H6xtILJj3Rew0oFXGnCbxr8mr2/N7RiCIQ==" w:salt="LajeC9aAmZs3FnOpx0OkkA=="/>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E34"/>
    <w:rsid w:val="004B11BB"/>
    <w:rsid w:val="005C0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759087"/>
  <w14:defaultImageDpi w14:val="0"/>
  <w15:docId w15:val="{4246CBE8-DF81-4C83-B2CE-6E016E41C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1458</Words>
  <Characters>8313</Characters>
  <Application>Microsoft Office Word</Application>
  <DocSecurity>8</DocSecurity>
  <Lines>69</Lines>
  <Paragraphs>19</Paragraphs>
  <ScaleCrop>false</ScaleCrop>
  <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2024-03-18T19:44:00Z</dcterms:created>
  <dcterms:modified xsi:type="dcterms:W3CDTF">2024-03-18T19:44:00Z</dcterms:modified>
</cp:coreProperties>
</file>